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obfuscatedFont" PartName="/word/fonts/font4.odttf"/>
  <Override ContentType="application/vnd.openxmlformats-officedocument.obfuscatedFont" PartName="/word/fonts/font5.odttf"/>
  <Override ContentType="application/vnd.openxmlformats-officedocument.obfuscatedFont" PartName="/word/fonts/font6.odttf"/>
  <Override ContentType="application/vnd.openxmlformats-officedocument.obfuscatedFont" PartName="/word/fonts/font7.odttf"/>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ascii="黑体" w:hAnsi="黑体" w:eastAsia="黑体" w:cs="Times New Roman"/>
          <w:kern w:val="0"/>
          <w:sz w:val="32"/>
          <w:szCs w:val="32"/>
        </w:rPr>
      </w:pPr>
      <w:r>
        <w:rPr>
          <w:rFonts w:ascii="黑体" w:hAnsi="黑体" w:eastAsia="黑体" w:cs="Times New Roman"/>
          <w:kern w:val="0"/>
          <w:sz w:val="32"/>
          <w:szCs w:val="32"/>
        </w:rPr>
        <w:t>附件</w:t>
      </w:r>
      <w:r>
        <w:rPr>
          <w:rFonts w:hint="eastAsia" w:ascii="黑体" w:hAnsi="黑体" w:eastAsia="黑体" w:cs="Times New Roman"/>
          <w:kern w:val="0"/>
          <w:sz w:val="32"/>
          <w:szCs w:val="32"/>
        </w:rPr>
        <w:t>3</w:t>
      </w:r>
    </w:p>
    <w:p>
      <w:pPr>
        <w:spacing w:line="480" w:lineRule="auto"/>
        <w:ind w:right="28"/>
        <w:jc w:val="center"/>
        <w:rPr>
          <w:rFonts w:ascii="方正小标宋简体" w:hAnsi="方正小标宋_GBK" w:eastAsia="方正小标宋简体" w:cs="Times New Roman"/>
          <w:kern w:val="0"/>
          <w:sz w:val="44"/>
          <w:szCs w:val="44"/>
        </w:rPr>
      </w:pPr>
    </w:p>
    <w:p>
      <w:pPr>
        <w:spacing w:line="480" w:lineRule="auto"/>
        <w:ind w:right="28"/>
        <w:jc w:val="center"/>
        <w:rPr>
          <w:rFonts w:hint="eastAsia"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2023年湖南</w:t>
      </w:r>
      <w:r>
        <w:rPr>
          <w:rFonts w:hint="eastAsia" w:ascii="方正小标宋简体" w:hAnsi="方正小标宋_GBK" w:eastAsia="方正小标宋简体" w:cs="Times New Roman"/>
          <w:kern w:val="0"/>
          <w:sz w:val="44"/>
          <w:szCs w:val="44"/>
          <w:lang w:eastAsia="zh-CN"/>
        </w:rPr>
        <w:t>科技学院</w:t>
      </w:r>
      <w:r>
        <w:rPr>
          <w:rFonts w:hint="eastAsia" w:ascii="方正小标宋简体" w:hAnsi="方正小标宋_GBK" w:eastAsia="方正小标宋简体" w:cs="Times New Roman"/>
          <w:kern w:val="0"/>
          <w:sz w:val="44"/>
          <w:szCs w:val="44"/>
        </w:rPr>
        <w:t>课程思政示范课程</w:t>
      </w:r>
    </w:p>
    <w:p>
      <w:pPr>
        <w:spacing w:line="480" w:lineRule="auto"/>
        <w:ind w:right="28"/>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Times New Roman"/>
          <w:kern w:val="0"/>
          <w:sz w:val="44"/>
          <w:szCs w:val="44"/>
        </w:rPr>
        <w:t>申报书</w:t>
      </w: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pStyle w:val="2"/>
      </w:pPr>
    </w:p>
    <w:p>
      <w:pPr>
        <w:spacing w:line="600" w:lineRule="exact"/>
        <w:ind w:right="28" w:firstLine="1280" w:firstLineChars="400"/>
        <w:rPr>
          <w:rFonts w:ascii="黑体" w:hAnsi="黑体" w:eastAsia="黑体" w:cs="Times New Roman"/>
          <w:sz w:val="32"/>
          <w:szCs w:val="36"/>
          <w:u w:val="single"/>
        </w:rPr>
      </w:pP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课程名称：</w:t>
      </w:r>
    </w:p>
    <w:p>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课程负责人：</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联系电话：</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申报</w:t>
      </w:r>
      <w:r>
        <w:rPr>
          <w:rFonts w:hint="eastAsia" w:ascii="黑体" w:hAnsi="黑体" w:eastAsia="黑体" w:cs="Times New Roman"/>
          <w:sz w:val="32"/>
          <w:szCs w:val="36"/>
          <w:lang w:eastAsia="zh-CN"/>
        </w:rPr>
        <w:t>学院</w:t>
      </w:r>
      <w:bookmarkStart w:id="0" w:name="_GoBack"/>
      <w:bookmarkEnd w:id="0"/>
      <w:r>
        <w:rPr>
          <w:rFonts w:hint="eastAsia" w:ascii="黑体" w:hAnsi="黑体" w:eastAsia="黑体" w:cs="Times New Roman"/>
          <w:sz w:val="32"/>
          <w:szCs w:val="36"/>
        </w:rPr>
        <w:t>：</w:t>
      </w:r>
    </w:p>
    <w:p>
      <w:pPr>
        <w:snapToGrid w:val="0"/>
        <w:spacing w:line="240" w:lineRule="atLeast"/>
        <w:ind w:firstLine="539"/>
        <w:jc w:val="center"/>
        <w:rPr>
          <w:rFonts w:ascii="黑体" w:hAnsi="黑体" w:eastAsia="黑体"/>
          <w:sz w:val="28"/>
        </w:rPr>
      </w:pPr>
    </w:p>
    <w:p>
      <w:pPr>
        <w:pStyle w:val="2"/>
        <w:rPr>
          <w:rFonts w:ascii="黑体" w:hAnsi="黑体" w:eastAsia="黑体"/>
          <w:sz w:val="28"/>
        </w:rPr>
      </w:pPr>
    </w:p>
    <w:p>
      <w:pPr>
        <w:pStyle w:val="2"/>
        <w:rPr>
          <w:rFonts w:ascii="黑体" w:hAnsi="黑体" w:eastAsia="黑体"/>
          <w:sz w:val="28"/>
        </w:rPr>
      </w:pPr>
    </w:p>
    <w:p>
      <w:pPr>
        <w:pStyle w:val="2"/>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sz w:val="32"/>
          <w:szCs w:val="32"/>
        </w:rPr>
        <w:t>二○二三</w:t>
      </w:r>
      <w:r>
        <w:rPr>
          <w:rFonts w:ascii="黑体" w:hAnsi="黑体" w:eastAsia="黑体"/>
          <w:sz w:val="32"/>
          <w:szCs w:val="32"/>
        </w:rPr>
        <w:t>年</w:t>
      </w:r>
      <w:r>
        <w:rPr>
          <w:rFonts w:hint="eastAsia" w:ascii="黑体" w:hAnsi="黑体" w:eastAsia="黑体"/>
          <w:sz w:val="32"/>
          <w:szCs w:val="32"/>
        </w:rPr>
        <w:t>九</w:t>
      </w:r>
      <w:r>
        <w:rPr>
          <w:rFonts w:ascii="黑体" w:hAnsi="黑体" w:eastAsia="黑体"/>
          <w:sz w:val="32"/>
          <w:szCs w:val="32"/>
        </w:rPr>
        <w:t>月</w:t>
      </w:r>
    </w:p>
    <w:p/>
    <w:p>
      <w:pPr>
        <w:widowControl/>
        <w:jc w:val="center"/>
        <w:rPr>
          <w:rFonts w:ascii="方正小标宋简体" w:eastAsia="方正小标宋简体"/>
          <w:sz w:val="32"/>
          <w:szCs w:val="32"/>
        </w:rPr>
      </w:pPr>
      <w:r>
        <w:rPr>
          <w:rFonts w:hint="eastAsia" w:ascii="方正小标宋简体" w:eastAsia="方正小标宋简体"/>
          <w:sz w:val="32"/>
          <w:szCs w:val="32"/>
        </w:rPr>
        <w:t>填 报 说 明</w:t>
      </w:r>
    </w:p>
    <w:p>
      <w:pPr>
        <w:widowControl/>
        <w:jc w:val="center"/>
        <w:rPr>
          <w:rFonts w:ascii="方正小标宋简体" w:eastAsia="方正小标宋简体"/>
          <w:sz w:val="32"/>
          <w:szCs w:val="32"/>
        </w:rPr>
      </w:pPr>
    </w:p>
    <w:p>
      <w:pPr>
        <w:widowControl/>
        <w:ind w:firstLine="640" w:firstLineChars="200"/>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1.申报课程可由一名教师讲授，也可由教学团队共同讲授。</w:t>
      </w:r>
    </w:p>
    <w:p>
      <w:pPr>
        <w:widowControl/>
        <w:ind w:firstLine="640" w:firstLineChars="200"/>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2.专业门类和专业类按照《普通高等学校本科专业目录（2020年版）》填写。</w:t>
      </w:r>
    </w:p>
    <w:p>
      <w:pPr>
        <w:widowControl/>
        <w:ind w:firstLine="640" w:firstLineChars="200"/>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3.所有报送材料均可能上网公开，请严格审查，确保不违反有关法律及保密规定。</w:t>
      </w:r>
    </w:p>
    <w:p>
      <w:pPr>
        <w:numPr>
          <w:ilvl w:val="0"/>
          <w:numId w:val="1"/>
        </w:numPr>
        <w:rPr>
          <w:rFonts w:ascii="Times New Roman" w:hAnsi="Times New Roman" w:eastAsia="方正仿宋_GB2312" w:cs="Times New Roman"/>
          <w:kern w:val="0"/>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numPr>
          <w:ilvl w:val="0"/>
          <w:numId w:val="1"/>
        </w:numPr>
        <w:rPr>
          <w:rFonts w:ascii="黑体" w:hAnsi="黑体" w:eastAsia="黑体"/>
          <w:sz w:val="24"/>
          <w:szCs w:val="24"/>
        </w:rPr>
      </w:pPr>
      <w:r>
        <w:rPr>
          <w:rFonts w:hint="eastAsia" w:ascii="黑体" w:hAnsi="黑体" w:eastAsia="黑体"/>
          <w:sz w:val="24"/>
          <w:szCs w:val="24"/>
        </w:rPr>
        <w:t>课程基本信息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480" w:lineRule="auto"/>
              <w:ind w:right="28"/>
              <w:jc w:val="center"/>
              <w:rPr>
                <w:rFonts w:ascii="黑体" w:hAnsi="黑体" w:eastAsia="黑体" w:cs="Times New Roman"/>
                <w:kern w:val="0"/>
                <w:sz w:val="32"/>
                <w:szCs w:val="32"/>
              </w:rPr>
            </w:pPr>
            <w:r>
              <w:rPr>
                <w:rFonts w:hint="eastAsia" w:ascii="黑体" w:hAnsi="黑体" w:eastAsia="黑体" w:cs="Times New Roman"/>
                <w:kern w:val="0"/>
                <w:sz w:val="24"/>
                <w:szCs w:val="24"/>
              </w:rPr>
              <w:t>课程名称</w:t>
            </w:r>
          </w:p>
        </w:tc>
        <w:tc>
          <w:tcPr>
            <w:tcW w:w="5905" w:type="dxa"/>
          </w:tcPr>
          <w:p>
            <w:pPr>
              <w:spacing w:line="480" w:lineRule="auto"/>
              <w:ind w:right="28"/>
              <w:jc w:val="left"/>
              <w:rPr>
                <w:rFonts w:ascii="黑体" w:hAnsi="黑体" w:eastAsia="黑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课程类型</w:t>
            </w:r>
          </w:p>
        </w:tc>
        <w:tc>
          <w:tcPr>
            <w:tcW w:w="5905"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专业门类</w:t>
            </w:r>
          </w:p>
        </w:tc>
        <w:tc>
          <w:tcPr>
            <w:tcW w:w="5905" w:type="dxa"/>
          </w:tcPr>
          <w:p>
            <w:pPr>
              <w:spacing w:line="34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专业类</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课程性质</w:t>
            </w:r>
          </w:p>
        </w:tc>
        <w:tc>
          <w:tcPr>
            <w:tcW w:w="5905" w:type="dxa"/>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开课年级</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时</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分</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最近两期开课时间</w:t>
            </w:r>
          </w:p>
        </w:tc>
        <w:tc>
          <w:tcPr>
            <w:tcW w:w="5905"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vAlign w:val="center"/>
          </w:tcPr>
          <w:p>
            <w:pPr>
              <w:spacing w:line="340" w:lineRule="exact"/>
              <w:jc w:val="center"/>
              <w:rPr>
                <w:rFonts w:ascii="仿宋_GB2312" w:hAnsi="仿宋_GB2312" w:eastAsia="仿宋_GB2312" w:cs="仿宋_GB2312"/>
                <w:kern w:val="0"/>
                <w:sz w:val="24"/>
                <w:szCs w:val="24"/>
              </w:rPr>
            </w:pPr>
          </w:p>
        </w:tc>
        <w:tc>
          <w:tcPr>
            <w:tcW w:w="5905"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最近两期学生总人数</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教学方式</w:t>
            </w:r>
          </w:p>
        </w:tc>
        <w:tc>
          <w:tcPr>
            <w:tcW w:w="5905"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线上课程地址及账号</w:t>
            </w:r>
          </w:p>
        </w:tc>
        <w:tc>
          <w:tcPr>
            <w:tcW w:w="5905" w:type="dxa"/>
          </w:tcPr>
          <w:p>
            <w:pPr>
              <w:spacing w:line="340" w:lineRule="exact"/>
              <w:rPr>
                <w:rFonts w:ascii="仿宋_GB2312" w:hAnsi="仿宋_GB2312" w:eastAsia="仿宋_GB2312" w:cs="仿宋_GB2312"/>
                <w:kern w:val="0"/>
                <w:sz w:val="24"/>
                <w:szCs w:val="24"/>
              </w:rPr>
            </w:pPr>
          </w:p>
        </w:tc>
      </w:tr>
    </w:tbl>
    <w:p>
      <w:pPr>
        <w:spacing w:line="360" w:lineRule="exact"/>
        <w:rPr>
          <w:rFonts w:ascii="仿宋_GB2312" w:hAnsi="仿宋_GB2312" w:eastAsia="仿宋_GB2312" w:cs="仿宋_GB2312"/>
          <w:sz w:val="22"/>
        </w:rPr>
      </w:pPr>
      <w:r>
        <w:rPr>
          <w:rFonts w:hint="eastAsia" w:ascii="仿宋_GB2312" w:hAnsi="仿宋_GB2312" w:eastAsia="仿宋_GB2312" w:cs="仿宋_GB2312"/>
          <w:sz w:val="22"/>
        </w:rPr>
        <w:t>注：（教务系统截图须至少包含开课时间、授课教师姓名等信息）</w:t>
      </w:r>
    </w:p>
    <w:p>
      <w:pPr>
        <w:rPr>
          <w:rFonts w:ascii="黑体" w:hAnsi="黑体" w:eastAsia="黑体"/>
          <w:sz w:val="24"/>
          <w:szCs w:val="24"/>
        </w:rPr>
      </w:pPr>
    </w:p>
    <w:p>
      <w:pPr>
        <w:numPr>
          <w:ilvl w:val="0"/>
          <w:numId w:val="1"/>
        </w:numPr>
        <w:rPr>
          <w:rFonts w:ascii="黑体" w:hAnsi="黑体" w:eastAsia="黑体"/>
          <w:sz w:val="24"/>
          <w:szCs w:val="24"/>
        </w:rPr>
      </w:pPr>
      <w:r>
        <w:rPr>
          <w:rFonts w:hint="eastAsia" w:ascii="黑体" w:hAnsi="黑体" w:eastAsia="黑体"/>
          <w:sz w:val="24"/>
          <w:szCs w:val="24"/>
        </w:rPr>
        <w:t>授课教师（教学团队）基本情况</w:t>
      </w:r>
    </w:p>
    <w:tbl>
      <w:tblPr>
        <w:tblStyle w:val="7"/>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课程团队主要成员</w:t>
            </w:r>
          </w:p>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r>
              <w:rPr>
                <w:rFonts w:ascii="Times New Roman" w:hAnsi="Times New Roman" w:eastAsia="仿宋_GB2312" w:cs="Times New Roman"/>
                <w:kern w:val="0"/>
                <w:sz w:val="24"/>
                <w:szCs w:val="24"/>
              </w:rPr>
              <w:t>1为课程负责人，课程负责人及团队其他主要成员总人数限</w:t>
            </w:r>
            <w:r>
              <w:rPr>
                <w:rFonts w:hint="eastAsia" w:ascii="Times New Roman" w:hAnsi="Times New Roman" w:eastAsia="仿宋_GB2312" w:cs="Times New Roman"/>
                <w:kern w:val="0"/>
                <w:sz w:val="24"/>
                <w:szCs w:val="24"/>
              </w:rPr>
              <w:t>8</w:t>
            </w:r>
            <w:r>
              <w:rPr>
                <w:rFonts w:ascii="Times New Roman" w:hAnsi="Times New Roman" w:eastAsia="仿宋_GB2312" w:cs="Times New Roman"/>
                <w:kern w:val="0"/>
                <w:sz w:val="24"/>
                <w:szCs w:val="24"/>
              </w:rPr>
              <w:t>人之内</w:t>
            </w: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750"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825" w:type="dxa"/>
            <w:vAlign w:val="center"/>
          </w:tcPr>
          <w:p>
            <w:pPr>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院系/</w:t>
            </w:r>
          </w:p>
          <w:p>
            <w:pPr>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部门</w:t>
            </w:r>
          </w:p>
        </w:tc>
        <w:tc>
          <w:tcPr>
            <w:tcW w:w="712"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w:t>
            </w:r>
          </w:p>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年月</w:t>
            </w:r>
          </w:p>
        </w:tc>
        <w:tc>
          <w:tcPr>
            <w:tcW w:w="725"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职务</w:t>
            </w:r>
          </w:p>
        </w:tc>
        <w:tc>
          <w:tcPr>
            <w:tcW w:w="825"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职称</w:t>
            </w:r>
          </w:p>
        </w:tc>
        <w:tc>
          <w:tcPr>
            <w:tcW w:w="813"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手机号码</w:t>
            </w:r>
          </w:p>
        </w:tc>
        <w:tc>
          <w:tcPr>
            <w:tcW w:w="837"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w:t>
            </w:r>
          </w:p>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邮箱</w:t>
            </w:r>
          </w:p>
        </w:tc>
        <w:tc>
          <w:tcPr>
            <w:tcW w:w="2241"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bl>
    <w:p>
      <w:pPr>
        <w:spacing w:line="340" w:lineRule="atLeast"/>
        <w:rPr>
          <w:rFonts w:ascii="黑体" w:hAnsi="黑体" w:eastAsia="黑体" w:cs="黑体"/>
          <w:sz w:val="24"/>
          <w:szCs w:val="24"/>
        </w:rPr>
      </w:pPr>
    </w:p>
    <w:p>
      <w:pPr>
        <w:numPr>
          <w:ilvl w:val="0"/>
          <w:numId w:val="1"/>
        </w:numPr>
        <w:rPr>
          <w:rFonts w:ascii="黑体" w:hAnsi="黑体" w:eastAsia="黑体"/>
          <w:sz w:val="24"/>
          <w:szCs w:val="24"/>
        </w:rPr>
      </w:pPr>
      <w:r>
        <w:rPr>
          <w:rFonts w:hint="eastAsia" w:ascii="黑体" w:hAnsi="黑体" w:eastAsia="黑体"/>
          <w:sz w:val="24"/>
          <w:szCs w:val="24"/>
        </w:rPr>
        <w:t>授课教师（教学团队）课程思政教育教学情况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w:t>
            </w:r>
          </w:p>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情况</w:t>
            </w:r>
          </w:p>
        </w:tc>
        <w:tc>
          <w:tcPr>
            <w:tcW w:w="6649"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（近5年来在承担课程教学任务、开展课程思政教学实践和理论研究、获得教学奖励等方面的情况）</w:t>
            </w:r>
          </w:p>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教学团队情况</w:t>
            </w:r>
          </w:p>
        </w:tc>
        <w:tc>
          <w:tcPr>
            <w:tcW w:w="6649"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（近5年来教学团队在组织实施本课程教育教学、开展课程思政建设、参加课程思政学习培训、集体教研、获得教学奖励等方面的情况。如不是教学团队，可填无）</w:t>
            </w:r>
          </w:p>
          <w:p>
            <w:pPr>
              <w:spacing w:line="340" w:lineRule="exact"/>
              <w:rPr>
                <w:rFonts w:ascii="仿宋_GB2312" w:hAnsi="仿宋_GB2312" w:eastAsia="仿宋_GB2312" w:cs="仿宋_GB2312"/>
                <w:kern w:val="0"/>
                <w:sz w:val="24"/>
                <w:szCs w:val="24"/>
              </w:rPr>
            </w:pPr>
          </w:p>
        </w:tc>
      </w:tr>
    </w:tbl>
    <w:p>
      <w:pPr>
        <w:spacing w:line="340" w:lineRule="atLeast"/>
        <w:rPr>
          <w:rFonts w:ascii="黑体" w:hAnsi="黑体" w:eastAsia="黑体" w:cs="黑体"/>
          <w:sz w:val="24"/>
          <w:szCs w:val="24"/>
        </w:rPr>
      </w:pPr>
    </w:p>
    <w:p>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课程思政建设总体设计情况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tcPr>
          <w:p>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spacing w:line="340" w:lineRule="atLeast"/>
        <w:rPr>
          <w:rFonts w:ascii="黑体" w:hAnsi="黑体" w:eastAsia="黑体" w:cs="黑体"/>
          <w:sz w:val="24"/>
          <w:szCs w:val="24"/>
        </w:rPr>
      </w:pPr>
    </w:p>
    <w:p>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课程思政教学实践情况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（描述如何结合办学定位、专业特色和课程特点，深入挖掘思想政治教育资源，完善课程内容，改进教学方法，探索创新课程思政建设模式和方法路径，将课程建设目标融入课程教学过程等情况。1000字以内）</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pStyle w:val="9"/>
        <w:spacing w:line="340" w:lineRule="atLeast"/>
        <w:ind w:firstLine="0" w:firstLineChars="0"/>
        <w:rPr>
          <w:rFonts w:ascii="黑体" w:hAnsi="黑体" w:eastAsia="黑体" w:cs="黑体"/>
          <w:sz w:val="24"/>
          <w:szCs w:val="24"/>
        </w:rPr>
      </w:pPr>
    </w:p>
    <w:p>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课程评价与成效</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（概述课程考核评价的方法机制建设情况，以及校内外同行和学生评价、课程思政教学改革成效、示范辐射等情况。500字以内）</w:t>
            </w: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pStyle w:val="9"/>
        <w:spacing w:line="340" w:lineRule="atLeast"/>
        <w:ind w:firstLine="0" w:firstLineChars="0"/>
        <w:rPr>
          <w:rFonts w:ascii="黑体" w:hAnsi="黑体" w:eastAsia="黑体" w:cs="黑体"/>
          <w:sz w:val="24"/>
          <w:szCs w:val="24"/>
        </w:rPr>
      </w:pPr>
    </w:p>
    <w:p>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课程特色与创新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（概述在课程思政建设方面的特色、亮点和创新点，形成的可供同类课程借鉴共享的经验做法等。须用1—2个典型教学案例举例说明。500字以内）</w:t>
            </w: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pStyle w:val="9"/>
        <w:spacing w:line="340" w:lineRule="atLeast"/>
        <w:ind w:firstLine="0" w:firstLineChars="0"/>
        <w:rPr>
          <w:rFonts w:ascii="黑体" w:hAnsi="黑体" w:eastAsia="黑体" w:cs="黑体"/>
          <w:sz w:val="24"/>
          <w:szCs w:val="24"/>
        </w:rPr>
      </w:pPr>
    </w:p>
    <w:p>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课程建设计划</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340" w:lineRule="atLeast"/>
              <w:rPr>
                <w:kern w:val="0"/>
                <w:sz w:val="24"/>
                <w:szCs w:val="24"/>
              </w:rPr>
            </w:pPr>
            <w:r>
              <w:rPr>
                <w:rFonts w:hint="eastAsia" w:ascii="仿宋_GB2312" w:hAnsi="仿宋_GB2312" w:eastAsia="仿宋_GB2312" w:cs="仿宋_GB2312"/>
                <w:kern w:val="0"/>
                <w:sz w:val="24"/>
                <w:szCs w:val="24"/>
              </w:rPr>
              <w:t>（概述今后5年课程在课程思政方面的持续建设计划、需要进一步解决的问题、主要改进措施、支持保障措施等。</w:t>
            </w:r>
            <w:r>
              <w:rPr>
                <w:rFonts w:ascii="Times New Roman" w:hAnsi="Times New Roman" w:eastAsia="仿宋_GB2312" w:cs="Times New Roman"/>
                <w:kern w:val="0"/>
                <w:sz w:val="24"/>
                <w:szCs w:val="24"/>
              </w:rPr>
              <w:t>300</w:t>
            </w:r>
            <w:r>
              <w:rPr>
                <w:rFonts w:hint="eastAsia" w:ascii="仿宋_GB2312" w:hAnsi="仿宋_GB2312" w:eastAsia="仿宋_GB2312" w:cs="仿宋_GB2312"/>
                <w:kern w:val="0"/>
                <w:sz w:val="24"/>
                <w:szCs w:val="24"/>
              </w:rPr>
              <w:t>字以内）</w:t>
            </w:r>
          </w:p>
          <w:p>
            <w:pPr>
              <w:pStyle w:val="9"/>
              <w:spacing w:line="340" w:lineRule="atLeast"/>
              <w:ind w:firstLine="0" w:firstLineChars="0"/>
              <w:rPr>
                <w:kern w:val="0"/>
                <w:sz w:val="24"/>
                <w:szCs w:val="24"/>
              </w:rPr>
            </w:pPr>
          </w:p>
          <w:p>
            <w:pPr>
              <w:pStyle w:val="9"/>
              <w:spacing w:line="340" w:lineRule="atLeast"/>
              <w:ind w:firstLine="0" w:firstLineChars="0"/>
              <w:rPr>
                <w:kern w:val="0"/>
                <w:sz w:val="24"/>
                <w:szCs w:val="24"/>
              </w:rPr>
            </w:pPr>
          </w:p>
          <w:p>
            <w:pPr>
              <w:pStyle w:val="9"/>
              <w:spacing w:line="340" w:lineRule="atLeast"/>
              <w:ind w:firstLine="0" w:firstLineChars="0"/>
              <w:rPr>
                <w:kern w:val="0"/>
                <w:sz w:val="24"/>
                <w:szCs w:val="24"/>
              </w:rPr>
            </w:pPr>
          </w:p>
          <w:p>
            <w:pPr>
              <w:pStyle w:val="9"/>
              <w:spacing w:line="340" w:lineRule="atLeast"/>
              <w:ind w:firstLine="0" w:firstLineChars="0"/>
              <w:rPr>
                <w:kern w:val="0"/>
                <w:sz w:val="24"/>
                <w:szCs w:val="24"/>
              </w:rPr>
            </w:pPr>
          </w:p>
        </w:tc>
      </w:tr>
    </w:tbl>
    <w:p>
      <w:pPr>
        <w:pStyle w:val="9"/>
        <w:spacing w:line="340" w:lineRule="atLeast"/>
        <w:ind w:firstLine="0" w:firstLineChars="0"/>
        <w:rPr>
          <w:rFonts w:ascii="黑体" w:hAnsi="黑体" w:eastAsia="黑体" w:cs="黑体"/>
          <w:sz w:val="24"/>
          <w:szCs w:val="24"/>
        </w:rPr>
      </w:pPr>
    </w:p>
    <w:p>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pStyle w:val="9"/>
              <w:numPr>
                <w:ilvl w:val="0"/>
                <w:numId w:val="2"/>
              </w:numPr>
              <w:adjustRightInd w:val="0"/>
              <w:snapToGrid w:val="0"/>
              <w:spacing w:before="156" w:beforeLines="50"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教学设计样例说明（必须提供）</w:t>
            </w:r>
          </w:p>
          <w:p>
            <w:pPr>
              <w:pStyle w:val="9"/>
              <w:adjustRightInd w:val="0"/>
              <w:snapToGrid w:val="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hint="eastAsia" w:ascii="Times New Roman" w:hAnsi="Times New Roman" w:eastAsia="仿宋_GB2312" w:cs="Times New Roman"/>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pStyle w:val="9"/>
              <w:numPr>
                <w:ilvl w:val="0"/>
                <w:numId w:val="2"/>
              </w:numPr>
              <w:adjustRightInd w:val="0"/>
              <w:snapToGrid w:val="0"/>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最近一学期的课程教案（必须提供）</w:t>
            </w:r>
          </w:p>
          <w:p>
            <w:pPr>
              <w:pStyle w:val="9"/>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（课程负责人签字。）</w:t>
            </w:r>
          </w:p>
          <w:p>
            <w:pPr>
              <w:pStyle w:val="9"/>
              <w:numPr>
                <w:ilvl w:val="0"/>
                <w:numId w:val="2"/>
              </w:numPr>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最近一学期学生评教结果统计（选择性提供）</w:t>
            </w:r>
          </w:p>
          <w:p>
            <w:pPr>
              <w:pStyle w:val="9"/>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pStyle w:val="9"/>
              <w:numPr>
                <w:ilvl w:val="0"/>
                <w:numId w:val="2"/>
              </w:numPr>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最近一次学校对课堂教学评价（选择性提供）</w:t>
            </w:r>
          </w:p>
          <w:p>
            <w:pPr>
              <w:pStyle w:val="9"/>
              <w:spacing w:line="340" w:lineRule="atLeast"/>
              <w:ind w:firstLine="480"/>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（申报学校教务部门盖章。）</w:t>
            </w:r>
          </w:p>
          <w:p>
            <w:pPr>
              <w:spacing w:line="340" w:lineRule="atLeast"/>
              <w:ind w:firstLine="482" w:firstLineChars="200"/>
              <w:rPr>
                <w:rFonts w:ascii="仿宋_GB2312" w:hAnsi="仿宋_GB2312" w:eastAsia="仿宋_GB2312" w:cs="仿宋_GB2312"/>
                <w:b/>
                <w:bCs/>
                <w:w w:val="95"/>
                <w:kern w:val="0"/>
                <w:sz w:val="24"/>
                <w:szCs w:val="24"/>
              </w:rPr>
            </w:pPr>
            <w:r>
              <w:rPr>
                <w:rFonts w:hint="eastAsia" w:ascii="仿宋_GB2312" w:hAnsi="仿宋_GB2312" w:eastAsia="仿宋_GB2312" w:cs="仿宋_GB2312"/>
                <w:b/>
                <w:bCs/>
                <w:kern w:val="0"/>
                <w:sz w:val="24"/>
                <w:szCs w:val="24"/>
              </w:rPr>
              <w:t>以上材料均可能网上公开，请严格审查，确保不违反有关法律及保密规定。</w:t>
            </w:r>
          </w:p>
        </w:tc>
      </w:tr>
    </w:tbl>
    <w:p>
      <w:pPr>
        <w:pStyle w:val="9"/>
        <w:adjustRightInd w:val="0"/>
        <w:snapToGrid w:val="0"/>
        <w:spacing w:line="340" w:lineRule="atLeast"/>
        <w:ind w:firstLine="0" w:firstLineChars="0"/>
        <w:rPr>
          <w:rFonts w:ascii="黑体" w:hAnsi="黑体" w:eastAsia="黑体" w:cs="黑体"/>
          <w:sz w:val="24"/>
          <w:szCs w:val="24"/>
        </w:rPr>
      </w:pPr>
    </w:p>
    <w:p>
      <w:pPr>
        <w:pStyle w:val="9"/>
        <w:numPr>
          <w:ilvl w:val="0"/>
          <w:numId w:val="1"/>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课程负责人承诺</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tcPr>
          <w:p>
            <w:pPr>
              <w:adjustRightInd w:val="0"/>
              <w:snapToGrid w:val="0"/>
              <w:spacing w:before="156" w:beforeLines="50" w:after="156" w:afterLines="50" w:line="400" w:lineRule="atLeas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本人已认真填写并检查以上材料，保证内容真实有效，不存在任何知识产权问题。如有违反，本人将承担相关责任。</w:t>
            </w:r>
          </w:p>
          <w:p>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课程负责人（签字）：</w:t>
            </w:r>
          </w:p>
          <w:p>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bl>
    <w:p>
      <w:pPr>
        <w:pStyle w:val="9"/>
        <w:spacing w:line="340" w:lineRule="atLeast"/>
        <w:ind w:firstLine="0" w:firstLineChars="0"/>
        <w:rPr>
          <w:rFonts w:ascii="黑体" w:hAnsi="黑体" w:eastAsia="黑体" w:cs="黑体"/>
          <w:sz w:val="24"/>
          <w:szCs w:val="24"/>
        </w:rPr>
      </w:pPr>
    </w:p>
    <w:p>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申报学校政治审查意见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tcPr>
          <w:p>
            <w:pPr>
              <w:pStyle w:val="9"/>
              <w:spacing w:line="340" w:lineRule="atLeast"/>
              <w:ind w:firstLine="0" w:firstLineChars="0"/>
              <w:rPr>
                <w:kern w:val="0"/>
                <w:sz w:val="24"/>
                <w:szCs w:val="24"/>
              </w:rPr>
            </w:pPr>
          </w:p>
          <w:p>
            <w:pPr>
              <w:pStyle w:val="9"/>
              <w:snapToGrid w:val="0"/>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该课程内容及上传的申报材料无危害国家安全、涉密及其他不适宜公开传播的内容，思想导向正确，不存在思想性问题。</w:t>
            </w:r>
          </w:p>
          <w:p>
            <w:pPr>
              <w:pStyle w:val="9"/>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该课程负责人（教学团队）政治立场坚定，遵纪守法，无违法违纪行为，不存在师德师风问题、学术不端等问题，五年内未出现过重大教学事故。</w:t>
            </w:r>
          </w:p>
          <w:p>
            <w:pPr>
              <w:pStyle w:val="9"/>
              <w:wordWrap w:val="0"/>
              <w:snapToGrid w:val="0"/>
              <w:spacing w:before="156" w:beforeLines="50" w:line="400" w:lineRule="exact"/>
              <w:ind w:right="2520" w:rightChars="1200" w:firstLine="480"/>
              <w:jc w:val="righ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学校党委（盖章）</w:t>
            </w:r>
          </w:p>
          <w:p>
            <w:pPr>
              <w:pStyle w:val="9"/>
              <w:spacing w:line="400" w:lineRule="exact"/>
              <w:ind w:right="2520" w:rightChars="1200" w:firstLine="480"/>
              <w:jc w:val="right"/>
              <w:rPr>
                <w:kern w:val="0"/>
                <w:sz w:val="24"/>
                <w:szCs w:val="24"/>
              </w:rPr>
            </w:pPr>
            <w:r>
              <w:rPr>
                <w:rFonts w:hint="eastAsia" w:ascii="仿宋_GB2312" w:hAnsi="仿宋" w:eastAsia="仿宋_GB2312"/>
                <w:kern w:val="0"/>
                <w:sz w:val="24"/>
                <w:szCs w:val="24"/>
              </w:rPr>
              <w:t>年   月   日</w:t>
            </w:r>
            <w:r>
              <w:rPr>
                <w:rFonts w:hint="eastAsia" w:ascii="仿宋_GB2312" w:hAnsi="仿宋_GB2312" w:eastAsia="仿宋_GB2312" w:cs="仿宋_GB2312"/>
                <w:kern w:val="0"/>
                <w:sz w:val="24"/>
                <w:szCs w:val="24"/>
              </w:rPr>
              <w:t xml:space="preserve"> </w:t>
            </w:r>
          </w:p>
        </w:tc>
      </w:tr>
    </w:tbl>
    <w:p>
      <w:pPr>
        <w:pStyle w:val="9"/>
        <w:spacing w:line="340" w:lineRule="atLeast"/>
        <w:ind w:firstLine="0" w:firstLineChars="0"/>
        <w:rPr>
          <w:rFonts w:ascii="黑体" w:hAnsi="黑体" w:eastAsia="黑体"/>
          <w:sz w:val="24"/>
          <w:szCs w:val="24"/>
        </w:rPr>
      </w:pPr>
    </w:p>
    <w:p>
      <w:pPr>
        <w:pStyle w:val="9"/>
        <w:numPr>
          <w:ilvl w:val="0"/>
          <w:numId w:val="1"/>
        </w:numPr>
        <w:spacing w:line="340" w:lineRule="atLeast"/>
        <w:ind w:firstLineChars="0"/>
        <w:rPr>
          <w:rFonts w:ascii="黑体" w:hAnsi="黑体" w:eastAsia="黑体"/>
          <w:sz w:val="24"/>
          <w:szCs w:val="24"/>
        </w:rPr>
      </w:pPr>
      <w:r>
        <w:rPr>
          <w:rFonts w:hint="eastAsia" w:ascii="黑体" w:hAnsi="黑体" w:eastAsia="黑体"/>
          <w:sz w:val="24"/>
          <w:szCs w:val="24"/>
        </w:rPr>
        <w:t>申报学校承诺意见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8522" w:type="dxa"/>
          </w:tcPr>
          <w:p>
            <w:pPr>
              <w:spacing w:line="400" w:lineRule="exact"/>
              <w:ind w:firstLine="480" w:firstLineChars="200"/>
              <w:rPr>
                <w:rFonts w:ascii="仿宋_GB2312" w:hAnsi="仿宋" w:eastAsia="仿宋_GB2312"/>
                <w:kern w:val="0"/>
                <w:sz w:val="24"/>
                <w:szCs w:val="24"/>
              </w:rPr>
            </w:pPr>
          </w:p>
          <w:p>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学校进行择优申报推荐，并对课程有关信息及课程负责人填报的内容进行了认真核实，保证真实性。</w:t>
            </w:r>
          </w:p>
          <w:p>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该课程如果被认定为“省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pPr>
              <w:spacing w:line="400" w:lineRule="exact"/>
              <w:ind w:right="1680"/>
              <w:rPr>
                <w:rFonts w:ascii="仿宋_GB2312" w:hAnsi="仿宋" w:eastAsia="仿宋_GB2312"/>
                <w:kern w:val="0"/>
                <w:sz w:val="24"/>
                <w:szCs w:val="24"/>
              </w:rPr>
            </w:pPr>
          </w:p>
          <w:p>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主管校领导签字：</w:t>
            </w:r>
          </w:p>
          <w:p>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（学校公章）</w:t>
            </w:r>
          </w:p>
          <w:p>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bl>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6325CE-9AD2-4F86-9120-D988B6F0AB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10A6FF56-38CA-4D83-8B41-681D3D06C864}"/>
  </w:font>
  <w:font w:name="方正小标宋_GBK">
    <w:altName w:val="微软雅黑"/>
    <w:panose1 w:val="03000509000000000000"/>
    <w:charset w:val="86"/>
    <w:family w:val="script"/>
    <w:pitch w:val="default"/>
    <w:sig w:usb0="00000000" w:usb1="00000000" w:usb2="00000010" w:usb3="00000000" w:csb0="00040000" w:csb1="00000000"/>
    <w:embedRegular r:id="rId3" w:fontKey="{C71AC590-6314-490E-ADC4-7BDB3A25E80E}"/>
  </w:font>
  <w:font w:name="方正仿宋_GB2312">
    <w:altName w:val="仿宋"/>
    <w:panose1 w:val="00000000000000000000"/>
    <w:charset w:val="86"/>
    <w:family w:val="auto"/>
    <w:pitch w:val="default"/>
    <w:sig w:usb0="00000000" w:usb1="00000000" w:usb2="00000012" w:usb3="00000000" w:csb0="00040001" w:csb1="00000000"/>
    <w:embedRegular r:id="rId4" w:fontKey="{347E8F19-8602-45ED-B211-FD820307EA4A}"/>
  </w:font>
  <w:font w:name="仿宋_GB2312">
    <w:panose1 w:val="02010609030101010101"/>
    <w:charset w:val="86"/>
    <w:family w:val="modern"/>
    <w:pitch w:val="default"/>
    <w:sig w:usb0="00000001" w:usb1="080E0000" w:usb2="00000000" w:usb3="00000000" w:csb0="00040000" w:csb1="00000000"/>
    <w:embedRegular r:id="rId5" w:fontKey="{A8A5A824-9880-436A-8A4B-D8615F6B5606}"/>
  </w:font>
  <w:font w:name="楷体">
    <w:panose1 w:val="02010609060101010101"/>
    <w:charset w:val="86"/>
    <w:family w:val="modern"/>
    <w:pitch w:val="default"/>
    <w:sig w:usb0="800002BF" w:usb1="38CF7CFA" w:usb2="00000016" w:usb3="00000000" w:csb0="00040001" w:csb1="00000000"/>
    <w:embedRegular r:id="rId6" w:fontKey="{057E364D-6B60-4D9A-AD14-BB2805F0886E}"/>
  </w:font>
  <w:font w:name="仿宋">
    <w:panose1 w:val="02010609060101010101"/>
    <w:charset w:val="86"/>
    <w:family w:val="modern"/>
    <w:pitch w:val="default"/>
    <w:sig w:usb0="800002BF" w:usb1="38CF7CFA" w:usb2="00000016" w:usb3="00000000" w:csb0="00040001" w:csb1="00000000"/>
    <w:embedRegular r:id="rId7" w:fontKey="{6A7E880C-C319-4FB9-9EB5-4F5FA926948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MDliZGMyODE5M2Y5NTJhODFmYzI1OTgxOTFiNDYifQ=="/>
  </w:docVars>
  <w:rsids>
    <w:rsidRoot w:val="00014CF1"/>
    <w:rsid w:val="00014CF1"/>
    <w:rsid w:val="002A7CC3"/>
    <w:rsid w:val="003D4124"/>
    <w:rsid w:val="00527D3B"/>
    <w:rsid w:val="00704945"/>
    <w:rsid w:val="00E9463C"/>
    <w:rsid w:val="0255732F"/>
    <w:rsid w:val="03396C0F"/>
    <w:rsid w:val="049D1030"/>
    <w:rsid w:val="05871122"/>
    <w:rsid w:val="06D26058"/>
    <w:rsid w:val="07552FEB"/>
    <w:rsid w:val="07CB6B4B"/>
    <w:rsid w:val="07DF44A4"/>
    <w:rsid w:val="08EA546E"/>
    <w:rsid w:val="09E05DD3"/>
    <w:rsid w:val="0A4A4ACA"/>
    <w:rsid w:val="0A522CBA"/>
    <w:rsid w:val="0AE87257"/>
    <w:rsid w:val="0B201FAE"/>
    <w:rsid w:val="0C6F0D42"/>
    <w:rsid w:val="0E5D18AC"/>
    <w:rsid w:val="11721A8E"/>
    <w:rsid w:val="11800D4D"/>
    <w:rsid w:val="124D000E"/>
    <w:rsid w:val="12AF28AC"/>
    <w:rsid w:val="136C3189"/>
    <w:rsid w:val="14765F2F"/>
    <w:rsid w:val="14A23C85"/>
    <w:rsid w:val="17A87543"/>
    <w:rsid w:val="17C8359E"/>
    <w:rsid w:val="186421F8"/>
    <w:rsid w:val="18A63B9B"/>
    <w:rsid w:val="19E64B01"/>
    <w:rsid w:val="1B217AF9"/>
    <w:rsid w:val="1B426AC2"/>
    <w:rsid w:val="1B4C3F73"/>
    <w:rsid w:val="1DA03F8E"/>
    <w:rsid w:val="1F2157C5"/>
    <w:rsid w:val="1F425E07"/>
    <w:rsid w:val="1FD6245B"/>
    <w:rsid w:val="210D4F84"/>
    <w:rsid w:val="21154788"/>
    <w:rsid w:val="23602FFB"/>
    <w:rsid w:val="23812933"/>
    <w:rsid w:val="23B827B7"/>
    <w:rsid w:val="25115838"/>
    <w:rsid w:val="256577B8"/>
    <w:rsid w:val="26B00CDA"/>
    <w:rsid w:val="271F3CF6"/>
    <w:rsid w:val="27CD1662"/>
    <w:rsid w:val="28C8120C"/>
    <w:rsid w:val="296674F7"/>
    <w:rsid w:val="29E21551"/>
    <w:rsid w:val="2C145293"/>
    <w:rsid w:val="2CF611E3"/>
    <w:rsid w:val="2D4D7574"/>
    <w:rsid w:val="2F84112C"/>
    <w:rsid w:val="2FC27833"/>
    <w:rsid w:val="30A5774D"/>
    <w:rsid w:val="30AB2043"/>
    <w:rsid w:val="31945097"/>
    <w:rsid w:val="32774731"/>
    <w:rsid w:val="32B12816"/>
    <w:rsid w:val="32BE3FF9"/>
    <w:rsid w:val="343D6E88"/>
    <w:rsid w:val="35563870"/>
    <w:rsid w:val="38D94BBA"/>
    <w:rsid w:val="39E11AE8"/>
    <w:rsid w:val="3A3F65E3"/>
    <w:rsid w:val="3ACE4BE3"/>
    <w:rsid w:val="3BBB4437"/>
    <w:rsid w:val="3CFC4F84"/>
    <w:rsid w:val="3E336754"/>
    <w:rsid w:val="3F024406"/>
    <w:rsid w:val="406B2699"/>
    <w:rsid w:val="427551E1"/>
    <w:rsid w:val="429679EE"/>
    <w:rsid w:val="441A0151"/>
    <w:rsid w:val="44AC6C26"/>
    <w:rsid w:val="45C83899"/>
    <w:rsid w:val="46B87D3B"/>
    <w:rsid w:val="486B166D"/>
    <w:rsid w:val="4A246CFB"/>
    <w:rsid w:val="4A2E2E7E"/>
    <w:rsid w:val="4B3E4E29"/>
    <w:rsid w:val="4BB335E1"/>
    <w:rsid w:val="50851B8D"/>
    <w:rsid w:val="511854B5"/>
    <w:rsid w:val="52A86F2C"/>
    <w:rsid w:val="54774D41"/>
    <w:rsid w:val="54EA267A"/>
    <w:rsid w:val="56F3641D"/>
    <w:rsid w:val="59270E42"/>
    <w:rsid w:val="5A6C7EED"/>
    <w:rsid w:val="5A722350"/>
    <w:rsid w:val="5AC71914"/>
    <w:rsid w:val="5C0E30EF"/>
    <w:rsid w:val="5CB2026C"/>
    <w:rsid w:val="5CB93299"/>
    <w:rsid w:val="5D667595"/>
    <w:rsid w:val="5DD950D5"/>
    <w:rsid w:val="5DE54B90"/>
    <w:rsid w:val="5DF51ECE"/>
    <w:rsid w:val="5E6C3CA7"/>
    <w:rsid w:val="5E9F319D"/>
    <w:rsid w:val="5EFC6636"/>
    <w:rsid w:val="5F0020E3"/>
    <w:rsid w:val="5FA1738F"/>
    <w:rsid w:val="603E5835"/>
    <w:rsid w:val="604D2B4E"/>
    <w:rsid w:val="604F7FFB"/>
    <w:rsid w:val="63977DDE"/>
    <w:rsid w:val="63D60F76"/>
    <w:rsid w:val="65CD65A2"/>
    <w:rsid w:val="675B01BB"/>
    <w:rsid w:val="678D715B"/>
    <w:rsid w:val="67A67500"/>
    <w:rsid w:val="67F0267E"/>
    <w:rsid w:val="6CF96B42"/>
    <w:rsid w:val="6DF91B5D"/>
    <w:rsid w:val="6EBC6980"/>
    <w:rsid w:val="6F4066E1"/>
    <w:rsid w:val="6F95419D"/>
    <w:rsid w:val="6FC46F00"/>
    <w:rsid w:val="70E10FA3"/>
    <w:rsid w:val="71165767"/>
    <w:rsid w:val="71934321"/>
    <w:rsid w:val="750F3E84"/>
    <w:rsid w:val="752A3493"/>
    <w:rsid w:val="753359F1"/>
    <w:rsid w:val="766B0A04"/>
    <w:rsid w:val="77002E4D"/>
    <w:rsid w:val="7711313D"/>
    <w:rsid w:val="79CC4F54"/>
    <w:rsid w:val="7A252A5C"/>
    <w:rsid w:val="7C8A38BC"/>
    <w:rsid w:val="7DAB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1"/>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numbering.xml" Type="http://schemas.openxmlformats.org/officeDocument/2006/relationships/numbering"/><Relationship Id="rId8" Target="fontTable.xml" Type="http://schemas.openxmlformats.org/officeDocument/2006/relationships/fontTable"/></Relationships>
</file>

<file path=word/_rels/fontTable.xml.rels><?xml version="1.0" encoding="UTF-8" standalone="no"?><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 Id="rId6" Target="fonts/font6.odttf" Type="http://schemas.openxmlformats.org/officeDocument/2006/relationships/font"/><Relationship Id="rId7" Target="fonts/font7.odttf" Type="http://schemas.openxmlformats.org/officeDocument/2006/relationships/font"/></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290</Words>
  <Characters>1654</Characters>
  <Lines>13</Lines>
  <Paragraphs>3</Paragraphs>
  <TotalTime>3</TotalTime>
  <ScaleCrop>false</ScaleCrop>
  <LinksUpToDate>false</LinksUpToDate>
  <CharactersWithSpaces>1941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2019-11-22T10:28:00Z</dcterms:created>
  <dc:creator>banbi</dc:creator>
  <cp:lastModifiedBy>Administrator</cp:lastModifiedBy>
  <cp:lastPrinted>2023-09-06T00:36:00Z</cp:lastPrinted>
  <dcterms:modified xsi:type="dcterms:W3CDTF">2023-09-18T09:07:32Z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6752833C780C48AAACC701076A8BD009</vt:lpwstr>
  </property>
</Properties>
</file>